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5A5C47" w14:textId="096E2DE3" w:rsidR="0099158D" w:rsidRPr="00B34F34" w:rsidRDefault="00065498">
      <w:r w:rsidRPr="00F947C3">
        <w:rPr>
          <w:rFonts w:ascii="Arial Black" w:hAnsi="Arial Black"/>
          <w:b/>
          <w:noProof/>
        </w:rPr>
        <w:drawing>
          <wp:anchor distT="0" distB="0" distL="114300" distR="114300" simplePos="0" relativeHeight="251664384" behindDoc="1" locked="0" layoutInCell="1" allowOverlap="1" wp14:anchorId="54B6AB94" wp14:editId="0E95AC62">
            <wp:simplePos x="0" y="0"/>
            <wp:positionH relativeFrom="column">
              <wp:posOffset>1920240</wp:posOffset>
            </wp:positionH>
            <wp:positionV relativeFrom="paragraph">
              <wp:posOffset>3810</wp:posOffset>
            </wp:positionV>
            <wp:extent cx="297180" cy="454025"/>
            <wp:effectExtent l="0" t="57150" r="121920" b="60325"/>
            <wp:wrapNone/>
            <wp:docPr id="31" name="Picture Placeholder 22" descr="A insect on the ground&#10;&#10;Description automatically generated">
              <a:extLst xmlns:a="http://schemas.openxmlformats.org/drawingml/2006/main">
                <a:ext uri="{FF2B5EF4-FFF2-40B4-BE49-F238E27FC236}">
                  <a16:creationId xmlns:a16="http://schemas.microsoft.com/office/drawing/2014/main" id="{C10CA6E9-8764-4EA6-B315-7BB55341A3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Placeholder 22" descr="A insect on the ground&#10;&#10;Description automatically generated">
                      <a:extLst>
                        <a:ext uri="{FF2B5EF4-FFF2-40B4-BE49-F238E27FC236}">
                          <a16:creationId xmlns:a16="http://schemas.microsoft.com/office/drawing/2014/main" id="{C10CA6E9-8764-4EA6-B315-7BB55341A36D}"/>
                        </a:ext>
                      </a:extLst>
                    </pic:cNvPr>
                    <pic:cNvPicPr>
                      <a:picLocks noChangeAspect="1"/>
                    </pic:cNvPicPr>
                  </pic:nvPicPr>
                  <pic:blipFill rotWithShape="1">
                    <a:blip r:embed="rId6" cstate="print">
                      <a:extLst>
                        <a:ext uri="{BEBA8EAE-BF5A-486C-A8C5-ECC9F3942E4B}">
                          <a14:imgProps xmlns:a14="http://schemas.microsoft.com/office/drawing/2010/main">
                            <a14:imgLayer r:embed="rId7">
                              <a14:imgEffect>
                                <a14:artisticCrisscrossEtching trans="88000" pressure="1"/>
                              </a14:imgEffect>
                              <a14:imgEffect>
                                <a14:sharpenSoften amount="48000"/>
                              </a14:imgEffect>
                            </a14:imgLayer>
                          </a14:imgProps>
                        </a:ext>
                        <a:ext uri="{28A0092B-C50C-407E-A947-70E740481C1C}">
                          <a14:useLocalDpi xmlns:a14="http://schemas.microsoft.com/office/drawing/2010/main" val="0"/>
                        </a:ext>
                      </a:extLst>
                    </a:blip>
                    <a:srcRect l="17393" t="21478" r="9825" b="8189"/>
                    <a:stretch/>
                  </pic:blipFill>
                  <pic:spPr>
                    <a:xfrm>
                      <a:off x="0" y="0"/>
                      <a:ext cx="297180" cy="454025"/>
                    </a:xfrm>
                    <a:prstGeom prst="rect">
                      <a:avLst/>
                    </a:prstGeom>
                    <a:effectLst>
                      <a:outerShdw blurRad="50800" dist="50800" algn="ctr" rotWithShape="0">
                        <a:srgbClr val="000000">
                          <a:alpha val="43137"/>
                        </a:srgbClr>
                      </a:outerShdw>
                    </a:effectLst>
                  </pic:spPr>
                </pic:pic>
              </a:graphicData>
            </a:graphic>
          </wp:anchor>
        </w:drawing>
      </w:r>
      <w:r w:rsidRPr="0099158D">
        <w:rPr>
          <w:noProof/>
        </w:rPr>
        <mc:AlternateContent>
          <mc:Choice Requires="wps">
            <w:drawing>
              <wp:anchor distT="0" distB="0" distL="114300" distR="114300" simplePos="0" relativeHeight="251663360" behindDoc="0" locked="0" layoutInCell="1" allowOverlap="1" wp14:anchorId="32CA1DB9" wp14:editId="2EED7FC5">
                <wp:simplePos x="0" y="0"/>
                <wp:positionH relativeFrom="column">
                  <wp:posOffset>-114300</wp:posOffset>
                </wp:positionH>
                <wp:positionV relativeFrom="paragraph">
                  <wp:posOffset>-233680</wp:posOffset>
                </wp:positionV>
                <wp:extent cx="2133600" cy="1188720"/>
                <wp:effectExtent l="0" t="0" r="0" b="0"/>
                <wp:wrapNone/>
                <wp:docPr id="30" name="TextBox 29">
                  <a:extLst xmlns:a="http://schemas.openxmlformats.org/drawingml/2006/main">
                    <a:ext uri="{FF2B5EF4-FFF2-40B4-BE49-F238E27FC236}">
                      <a16:creationId xmlns:a16="http://schemas.microsoft.com/office/drawing/2014/main" id="{B379CD0F-2F39-4296-8AC3-0B13015FD65C}"/>
                    </a:ext>
                  </a:extLst>
                </wp:docPr>
                <wp:cNvGraphicFramePr/>
                <a:graphic xmlns:a="http://schemas.openxmlformats.org/drawingml/2006/main">
                  <a:graphicData uri="http://schemas.microsoft.com/office/word/2010/wordprocessingShape">
                    <wps:wsp>
                      <wps:cNvSpPr txBox="1"/>
                      <wps:spPr>
                        <a:xfrm>
                          <a:off x="0" y="0"/>
                          <a:ext cx="2133600" cy="1188720"/>
                        </a:xfrm>
                        <a:prstGeom prst="rect">
                          <a:avLst/>
                        </a:prstGeom>
                        <a:noFill/>
                      </wps:spPr>
                      <wps:txbx>
                        <w:txbxContent>
                          <w:p w14:paraId="1379AEBC" w14:textId="6C788B4A" w:rsidR="0099158D" w:rsidRDefault="0099158D" w:rsidP="0099158D">
                            <w:pPr>
                              <w:rPr>
                                <w:sz w:val="24"/>
                                <w:szCs w:val="24"/>
                              </w:rPr>
                            </w:pPr>
                            <w:r w:rsidRPr="00C10C26">
                              <w:rPr>
                                <w:rFonts w:hAnsi="Calibri"/>
                                <w:b/>
                                <w:color w:val="385623" w:themeColor="accent6" w:themeShade="80"/>
                                <w:kern w:val="24"/>
                                <w:sz w:val="44"/>
                                <w:szCs w:val="48"/>
                              </w:rPr>
                              <w:t>Micro</w:t>
                            </w:r>
                            <w:r w:rsidRPr="00441B1F">
                              <w:rPr>
                                <w:rFonts w:hAnsi="Calibri"/>
                                <w:color w:val="000000" w:themeColor="text1"/>
                                <w:kern w:val="24"/>
                                <w:sz w:val="72"/>
                                <w:szCs w:val="72"/>
                              </w:rPr>
                              <w:t>Giants</w:t>
                            </w:r>
                          </w:p>
                        </w:txbxContent>
                      </wps:txbx>
                      <wps:bodyPr wrap="square" rtlCol="0">
                        <a:spAutoFit/>
                      </wps:bodyPr>
                    </wps:wsp>
                  </a:graphicData>
                </a:graphic>
                <wp14:sizeRelH relativeFrom="margin">
                  <wp14:pctWidth>0</wp14:pctWidth>
                </wp14:sizeRelH>
              </wp:anchor>
            </w:drawing>
          </mc:Choice>
          <mc:Fallback>
            <w:pict>
              <v:shapetype w14:anchorId="32CA1DB9" id="_x0000_t202" coordsize="21600,21600" o:spt="202" path="m,l,21600r21600,l21600,xe">
                <v:stroke joinstyle="miter"/>
                <v:path gradientshapeok="t" o:connecttype="rect"/>
              </v:shapetype>
              <v:shape id="TextBox 29" o:spid="_x0000_s1026" type="#_x0000_t202" style="position:absolute;margin-left:-9pt;margin-top:-18.4pt;width:168pt;height:93.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" filled="f" stroked="f">
                <v:textbox style="mso-fit-shape-to-text:t">
                  <w:txbxContent>
                    <w:p w14:paraId="1379AEBC" w14:textId="6C788B4A" w:rsidR="0099158D" w:rsidRDefault="0099158D" w:rsidP="0099158D">
                      <w:pPr>
                        <w:rPr>
                          <w:sz w:val="24"/>
                          <w:szCs w:val="24"/>
                        </w:rPr>
                      </w:pPr>
                      <w:r w:rsidRPr="00C10C26">
                        <w:rPr>
                          <w:rFonts w:hAnsi="Calibri"/>
                          <w:b/>
                          <w:color w:val="385623" w:themeColor="accent6" w:themeShade="80"/>
                          <w:kern w:val="24"/>
                          <w:sz w:val="44"/>
                          <w:szCs w:val="48"/>
                        </w:rPr>
                        <w:t>Micro</w:t>
                      </w:r>
                      <w:r w:rsidRPr="00441B1F">
                        <w:rPr>
                          <w:rFonts w:hAnsi="Calibri"/>
                          <w:color w:val="000000" w:themeColor="text1"/>
                          <w:kern w:val="24"/>
                          <w:sz w:val="72"/>
                          <w:szCs w:val="72"/>
                        </w:rPr>
                        <w:t>Giants</w:t>
                      </w:r>
                    </w:p>
                  </w:txbxContent>
                </v:textbox>
              </v:shape>
            </w:pict>
          </mc:Fallback>
        </mc:AlternateContent>
      </w:r>
    </w:p>
    <w:p w14:paraId="322325D7" w14:textId="467B1C78" w:rsidR="00B34F34" w:rsidRDefault="00DA47C6">
      <w:pPr>
        <w:rPr>
          <w:rFonts w:ascii="Arial Black" w:hAnsi="Arial Black"/>
          <w:b/>
        </w:rPr>
      </w:pPr>
      <w:proofErr w:type="spellStart"/>
      <w:r>
        <w:rPr>
          <w:rFonts w:ascii="Arial Black" w:hAnsi="Arial Black"/>
          <w:b/>
        </w:rPr>
        <w:t>EduMentor</w:t>
      </w:r>
      <w:proofErr w:type="spellEnd"/>
      <w:r>
        <w:rPr>
          <w:rFonts w:ascii="Arial Black" w:hAnsi="Arial Black"/>
          <w:b/>
        </w:rPr>
        <w:t xml:space="preserve"> Contributors</w:t>
      </w:r>
    </w:p>
    <w:p w14:paraId="21680471" w14:textId="356ACE84" w:rsidR="00DA47C6" w:rsidRDefault="00DA47C6">
      <w:pPr>
        <w:rPr>
          <w:rFonts w:ascii="Arial Black" w:hAnsi="Arial Black"/>
          <w:b/>
        </w:rPr>
      </w:pPr>
    </w:p>
    <w:p w14:paraId="64BB143D" w14:textId="7ED3F2E7" w:rsidR="00B65806" w:rsidRDefault="00B65806">
      <w:pPr>
        <w:rPr>
          <w:rFonts w:ascii="Arial Black" w:hAnsi="Arial Black"/>
          <w:b/>
        </w:rPr>
      </w:pPr>
      <w:r w:rsidRPr="00B65806">
        <w:rPr>
          <w:rFonts w:ascii="Arial Black" w:hAnsi="Arial Black"/>
          <w:b/>
          <w:noProof/>
        </w:rPr>
        <w:drawing>
          <wp:anchor distT="0" distB="0" distL="114300" distR="114300" simplePos="0" relativeHeight="251658240" behindDoc="0" locked="0" layoutInCell="1" allowOverlap="1" wp14:anchorId="7F117D0A" wp14:editId="2AEA47BB">
            <wp:simplePos x="0" y="0"/>
            <wp:positionH relativeFrom="column">
              <wp:posOffset>0</wp:posOffset>
            </wp:positionH>
            <wp:positionV relativeFrom="paragraph">
              <wp:posOffset>0</wp:posOffset>
            </wp:positionV>
            <wp:extent cx="842708" cy="1150620"/>
            <wp:effectExtent l="0" t="0" r="0" b="0"/>
            <wp:wrapSquare wrapText="bothSides"/>
            <wp:docPr id="1" name="Picture 1" descr="A person standing in front of a cur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n-Burgess.jpg"/>
                    <pic:cNvPicPr/>
                  </pic:nvPicPr>
                  <pic:blipFill rotWithShape="1">
                    <a:blip r:embed="rId8" cstate="print">
                      <a:extLst>
                        <a:ext uri="{28A0092B-C50C-407E-A947-70E740481C1C}">
                          <a14:useLocalDpi xmlns:a14="http://schemas.microsoft.com/office/drawing/2010/main" val="0"/>
                        </a:ext>
                      </a:extLst>
                    </a:blip>
                    <a:srcRect l="28115" t="9382" r="32899" b="28654"/>
                    <a:stretch/>
                  </pic:blipFill>
                  <pic:spPr bwMode="auto">
                    <a:xfrm>
                      <a:off x="0" y="0"/>
                      <a:ext cx="842708" cy="1150620"/>
                    </a:xfrm>
                    <a:prstGeom prst="rect">
                      <a:avLst/>
                    </a:prstGeom>
                    <a:ln>
                      <a:noFill/>
                    </a:ln>
                    <a:extLst>
                      <a:ext uri="{53640926-AAD7-44D8-BBD7-CCE9431645EC}">
                        <a14:shadowObscured xmlns:a14="http://schemas.microsoft.com/office/drawing/2010/main"/>
                      </a:ext>
                    </a:extLst>
                  </pic:spPr>
                </pic:pic>
              </a:graphicData>
            </a:graphic>
          </wp:anchor>
        </w:drawing>
      </w:r>
      <w:r w:rsidRPr="00B65806">
        <w:rPr>
          <w:rFonts w:ascii="Arial Black" w:hAnsi="Arial Black"/>
          <w:b/>
        </w:rPr>
        <w:t xml:space="preserve">Group Leader </w:t>
      </w:r>
      <w:proofErr w:type="spellStart"/>
      <w:r w:rsidRPr="00B65806">
        <w:rPr>
          <w:rFonts w:ascii="Arial Black" w:hAnsi="Arial Black"/>
          <w:b/>
          <w:color w:val="AEAAAA" w:themeColor="background2" w:themeShade="BF"/>
        </w:rPr>
        <w:t>Ron</w:t>
      </w:r>
      <w:r w:rsidRPr="00B65806">
        <w:rPr>
          <w:rFonts w:ascii="Arial Black" w:hAnsi="Arial Black"/>
          <w:b/>
        </w:rPr>
        <w:t>Burgess</w:t>
      </w:r>
      <w:proofErr w:type="spellEnd"/>
    </w:p>
    <w:p w14:paraId="3EC6E042" w14:textId="175E83D2" w:rsidR="00B65806" w:rsidRDefault="00B65806">
      <w:pPr>
        <w:rPr>
          <w:rFonts w:ascii="Arial Narrow" w:hAnsi="Arial Narrow"/>
        </w:rPr>
      </w:pPr>
      <w:r w:rsidRPr="00B65806">
        <w:rPr>
          <w:rFonts w:ascii="Arial Narrow" w:hAnsi="Arial Narrow"/>
        </w:rPr>
        <w:t xml:space="preserve">Ron started his business career in college as the manager of a </w:t>
      </w:r>
      <w:r>
        <w:rPr>
          <w:rFonts w:ascii="Arial Narrow" w:hAnsi="Arial Narrow"/>
        </w:rPr>
        <w:t xml:space="preserve">fashion shop while in Business School. Following graduation his mentors offered him a partnership in a new store. After three years he bought out his partners and opened 6 more stores over 8 years and a </w:t>
      </w:r>
      <w:r w:rsidR="00EE34F1">
        <w:rPr>
          <w:rFonts w:ascii="Arial Narrow" w:hAnsi="Arial Narrow"/>
        </w:rPr>
        <w:t>leather manufacturing business</w:t>
      </w:r>
      <w:r>
        <w:rPr>
          <w:rFonts w:ascii="Arial Narrow" w:hAnsi="Arial Narrow"/>
        </w:rPr>
        <w:t xml:space="preserve"> with partners.  Ten years later he was recruited by a national retail consulting firm as regional manager for three states. He eventually became Director of the Management Services Division where he developed business analytical and software products with his team. </w:t>
      </w:r>
    </w:p>
    <w:p w14:paraId="26467277" w14:textId="04F6CD2C" w:rsidR="00B65806" w:rsidRDefault="00B65806">
      <w:pPr>
        <w:rPr>
          <w:rFonts w:ascii="Arial Narrow" w:hAnsi="Arial Narrow"/>
        </w:rPr>
      </w:pPr>
      <w:r>
        <w:rPr>
          <w:rFonts w:ascii="Arial Narrow" w:hAnsi="Arial Narrow"/>
        </w:rPr>
        <w:t xml:space="preserve">He opened his own consulting firm in 1989 and later started RedFusion Media with son Jon, and wife Molly. Ron continues to </w:t>
      </w:r>
      <w:r w:rsidR="00EE34F1">
        <w:rPr>
          <w:rFonts w:ascii="Arial Narrow" w:hAnsi="Arial Narrow"/>
        </w:rPr>
        <w:t xml:space="preserve">serve on boards of a couple of long-term clients. </w:t>
      </w:r>
    </w:p>
    <w:p w14:paraId="28CF05E5" w14:textId="001E6FA5" w:rsidR="00D409AC" w:rsidRDefault="00EE34F1" w:rsidP="00EE34F1">
      <w:pPr>
        <w:rPr>
          <w:rFonts w:ascii="Arial Narrow" w:hAnsi="Arial Narrow"/>
        </w:rPr>
      </w:pPr>
      <w:r>
        <w:rPr>
          <w:rFonts w:ascii="Arial Narrow" w:hAnsi="Arial Narrow"/>
        </w:rPr>
        <w:t>Ron credits his serial successes to his first mentors; one his father’s age and the other his grandfather’s age and growing up in a family dependent on his father’s success in a small independent practice, and the strength faith brings. He has a strong belief that God made us and enterprise free.</w:t>
      </w:r>
    </w:p>
    <w:p w14:paraId="7A2156BE" w14:textId="7BC0A1E0" w:rsidR="00760DFD" w:rsidRDefault="00760DFD" w:rsidP="00EE34F1">
      <w:pPr>
        <w:rPr>
          <w:rFonts w:ascii="Arial Narrow" w:hAnsi="Arial Narrow"/>
        </w:rPr>
      </w:pPr>
    </w:p>
    <w:p w14:paraId="3FDCF5C9" w14:textId="0071B67D" w:rsidR="00EE34F1" w:rsidRPr="00D409AC" w:rsidRDefault="00EE34F1" w:rsidP="00EE34F1">
      <w:pPr>
        <w:rPr>
          <w:rFonts w:ascii="Arial Narrow" w:hAnsi="Arial Narrow"/>
        </w:rPr>
      </w:pPr>
      <w:r>
        <w:rPr>
          <w:noProof/>
        </w:rPr>
        <w:drawing>
          <wp:anchor distT="0" distB="0" distL="114300" distR="114300" simplePos="0" relativeHeight="251659264" behindDoc="0" locked="0" layoutInCell="1" allowOverlap="1" wp14:anchorId="27927096" wp14:editId="37430A40">
            <wp:simplePos x="0" y="0"/>
            <wp:positionH relativeFrom="column">
              <wp:posOffset>0</wp:posOffset>
            </wp:positionH>
            <wp:positionV relativeFrom="paragraph">
              <wp:posOffset>0</wp:posOffset>
            </wp:positionV>
            <wp:extent cx="923544" cy="1161288"/>
            <wp:effectExtent l="0" t="0" r="0" b="1270"/>
            <wp:wrapSquare wrapText="bothSides"/>
            <wp:docPr id="2" name="Picture 2" descr="http://www.maupinadvisors.us/files/67159/David%20Maupin%20Aug%202016~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upinadvisors.us/files/67159/David%20Maupin%20Aug%202016~00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321" t="13165" r="21823" b="32441"/>
                    <a:stretch/>
                  </pic:blipFill>
                  <pic:spPr bwMode="auto">
                    <a:xfrm>
                      <a:off x="0" y="0"/>
                      <a:ext cx="923544" cy="1161288"/>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r>
        <w:rPr>
          <w:rFonts w:ascii="Arial Black" w:hAnsi="Arial Black"/>
          <w:b/>
          <w:color w:val="AEAAAA" w:themeColor="background2" w:themeShade="BF"/>
        </w:rPr>
        <w:t>David</w:t>
      </w:r>
      <w:r>
        <w:rPr>
          <w:rFonts w:ascii="Arial Black" w:hAnsi="Arial Black"/>
          <w:b/>
        </w:rPr>
        <w:t>Maupin</w:t>
      </w:r>
      <w:proofErr w:type="spellEnd"/>
    </w:p>
    <w:p w14:paraId="49A696B7" w14:textId="050B71B4" w:rsidR="00EE34F1" w:rsidRDefault="00D409AC">
      <w:pPr>
        <w:rPr>
          <w:rFonts w:ascii="Arial Narrow" w:hAnsi="Arial Narrow"/>
        </w:rPr>
      </w:pPr>
      <w:r>
        <w:rPr>
          <w:rFonts w:ascii="Arial Narrow" w:hAnsi="Arial Narrow"/>
        </w:rPr>
        <w:t xml:space="preserve">Dave a navy veteran, is a very successful financial planner. As a former </w:t>
      </w:r>
      <w:r w:rsidR="001941FE">
        <w:rPr>
          <w:rFonts w:ascii="Arial Narrow" w:hAnsi="Arial Narrow"/>
        </w:rPr>
        <w:t xml:space="preserve">navy </w:t>
      </w:r>
      <w:r>
        <w:rPr>
          <w:rFonts w:ascii="Arial Narrow" w:hAnsi="Arial Narrow"/>
        </w:rPr>
        <w:t xml:space="preserve">navigator, he has helped hundreds of clients and young people navigate the modern world of finance, investing and life planning tools. </w:t>
      </w:r>
    </w:p>
    <w:p w14:paraId="38E95C7E" w14:textId="693DA13C" w:rsidR="00D409AC" w:rsidRDefault="00D409AC">
      <w:pPr>
        <w:rPr>
          <w:rFonts w:ascii="Arial Narrow" w:hAnsi="Arial Narrow"/>
        </w:rPr>
      </w:pPr>
      <w:r>
        <w:rPr>
          <w:rFonts w:ascii="Arial Narrow" w:hAnsi="Arial Narrow"/>
        </w:rPr>
        <w:t xml:space="preserve">His many non-profit activities include working with students to enter the business world, building schools in Africa, and local civic and chamber </w:t>
      </w:r>
      <w:r w:rsidR="001941FE">
        <w:rPr>
          <w:rFonts w:ascii="Arial Narrow" w:hAnsi="Arial Narrow"/>
        </w:rPr>
        <w:t>activity</w:t>
      </w:r>
      <w:r>
        <w:rPr>
          <w:rFonts w:ascii="Arial Narrow" w:hAnsi="Arial Narrow"/>
        </w:rPr>
        <w:t xml:space="preserve">. </w:t>
      </w:r>
    </w:p>
    <w:p w14:paraId="213E9734" w14:textId="51DB8DF8" w:rsidR="00D409AC" w:rsidRDefault="00057531">
      <w:pPr>
        <w:rPr>
          <w:rFonts w:ascii="Arial Narrow" w:hAnsi="Arial Narrow"/>
        </w:rPr>
      </w:pPr>
      <w:r>
        <w:rPr>
          <w:noProof/>
        </w:rPr>
        <w:drawing>
          <wp:anchor distT="0" distB="0" distL="114300" distR="114300" simplePos="0" relativeHeight="251666432" behindDoc="0" locked="0" layoutInCell="1" allowOverlap="1" wp14:anchorId="08DE1517" wp14:editId="318D91D0">
            <wp:simplePos x="0" y="0"/>
            <wp:positionH relativeFrom="column">
              <wp:posOffset>0</wp:posOffset>
            </wp:positionH>
            <wp:positionV relativeFrom="paragraph">
              <wp:posOffset>-2540</wp:posOffset>
            </wp:positionV>
            <wp:extent cx="923290" cy="11283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7492" t="15668" r="23549" b="54583"/>
                    <a:stretch/>
                  </pic:blipFill>
                  <pic:spPr bwMode="auto">
                    <a:xfrm>
                      <a:off x="0" y="0"/>
                      <a:ext cx="923290" cy="1128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D409AC">
        <w:rPr>
          <w:rFonts w:ascii="Arial Black" w:hAnsi="Arial Black"/>
          <w:b/>
          <w:color w:val="AEAAAA" w:themeColor="background2" w:themeShade="BF"/>
        </w:rPr>
        <w:t>John</w:t>
      </w:r>
      <w:r w:rsidR="00D409AC">
        <w:rPr>
          <w:rFonts w:ascii="Arial Black" w:hAnsi="Arial Black"/>
          <w:b/>
        </w:rPr>
        <w:t>Mills</w:t>
      </w:r>
      <w:proofErr w:type="spellEnd"/>
    </w:p>
    <w:p w14:paraId="44949D71" w14:textId="1A6CC3C5" w:rsidR="00F668CB" w:rsidRDefault="00D409AC">
      <w:pPr>
        <w:rPr>
          <w:rFonts w:ascii="Arial Narrow" w:hAnsi="Arial Narrow"/>
        </w:rPr>
      </w:pPr>
      <w:r w:rsidRPr="001E1DF4">
        <w:rPr>
          <w:rFonts w:ascii="Arial Narrow" w:hAnsi="Arial Narrow"/>
        </w:rPr>
        <w:t xml:space="preserve">John </w:t>
      </w:r>
      <w:r w:rsidR="00555F0C" w:rsidRPr="001E1DF4">
        <w:rPr>
          <w:rFonts w:ascii="Arial Narrow" w:hAnsi="Arial Narrow"/>
        </w:rPr>
        <w:t>immigrated from New Zealand to the US in the 1980’s to escape the socialist leaning government. He sought opportunity</w:t>
      </w:r>
      <w:r w:rsidR="00E33349" w:rsidRPr="001E1DF4">
        <w:rPr>
          <w:rFonts w:ascii="Arial Narrow" w:hAnsi="Arial Narrow"/>
        </w:rPr>
        <w:t xml:space="preserve"> in this country, and shortly following his arrival created an electronics sales and engineering business working with some of America’s largest manufacturers of computer chips, technology</w:t>
      </w:r>
      <w:r w:rsidR="00F668CB">
        <w:rPr>
          <w:rFonts w:ascii="Arial Narrow" w:hAnsi="Arial Narrow"/>
        </w:rPr>
        <w:t xml:space="preserve"> </w:t>
      </w:r>
      <w:r w:rsidR="00E33349" w:rsidRPr="001E1DF4">
        <w:rPr>
          <w:rFonts w:ascii="Arial Narrow" w:hAnsi="Arial Narrow"/>
        </w:rPr>
        <w:t>and military entities.  He has a natural technical curiosity and business</w:t>
      </w:r>
      <w:r w:rsidR="001E1DF4" w:rsidRPr="001E1DF4">
        <w:rPr>
          <w:rFonts w:ascii="Arial Narrow" w:hAnsi="Arial Narrow"/>
        </w:rPr>
        <w:t xml:space="preserve"> </w:t>
      </w:r>
      <w:r w:rsidR="00555F0C" w:rsidRPr="001E1DF4">
        <w:rPr>
          <w:rFonts w:ascii="Arial Narrow" w:hAnsi="Arial Narrow"/>
        </w:rPr>
        <w:t xml:space="preserve">savvy that drove him to solve technical production problems and provide hard to design parts for his customers. </w:t>
      </w:r>
    </w:p>
    <w:p w14:paraId="12A91CCB" w14:textId="1FF0087F" w:rsidR="00555F0C" w:rsidRPr="001E1DF4" w:rsidRDefault="00555F0C">
      <w:pPr>
        <w:rPr>
          <w:rFonts w:ascii="Arial Narrow" w:hAnsi="Arial Narrow"/>
          <w:sz w:val="20"/>
          <w:szCs w:val="20"/>
        </w:rPr>
      </w:pPr>
      <w:r w:rsidRPr="001E1DF4">
        <w:rPr>
          <w:rFonts w:ascii="Arial Narrow" w:hAnsi="Arial Narrow"/>
        </w:rPr>
        <w:t>Moving from the Midwest to Southern California in the 90’s he invested his earnings in converting an old industrial building into smaller offices with full technical capabilities for small companies and startups. His “services” often include mentorship as well as office space</w:t>
      </w:r>
      <w:r w:rsidRPr="001E1DF4">
        <w:rPr>
          <w:rFonts w:ascii="Arial Narrow" w:hAnsi="Arial Narrow"/>
          <w:sz w:val="20"/>
          <w:szCs w:val="20"/>
        </w:rPr>
        <w:t xml:space="preserve">. </w:t>
      </w:r>
    </w:p>
    <w:p w14:paraId="56B51FFD" w14:textId="5FC7AC76" w:rsidR="0070380C" w:rsidRDefault="00C97290" w:rsidP="00C97290">
      <w:pPr>
        <w:tabs>
          <w:tab w:val="left" w:pos="1620"/>
        </w:tabs>
        <w:rPr>
          <w:rFonts w:ascii="Arial Black" w:hAnsi="Arial Black"/>
          <w:b/>
        </w:rPr>
      </w:pPr>
      <w:r>
        <w:rPr>
          <w:noProof/>
        </w:rPr>
        <w:drawing>
          <wp:anchor distT="0" distB="0" distL="114300" distR="114300" simplePos="0" relativeHeight="251667456" behindDoc="0" locked="0" layoutInCell="1" allowOverlap="1" wp14:anchorId="31863D26" wp14:editId="7264A091">
            <wp:simplePos x="0" y="0"/>
            <wp:positionH relativeFrom="column">
              <wp:posOffset>0</wp:posOffset>
            </wp:positionH>
            <wp:positionV relativeFrom="paragraph">
              <wp:posOffset>56515</wp:posOffset>
            </wp:positionV>
            <wp:extent cx="897255" cy="7848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7255"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70380C">
        <w:rPr>
          <w:rFonts w:ascii="Arial Black" w:hAnsi="Arial Black"/>
          <w:b/>
          <w:color w:val="AEAAAA" w:themeColor="background2" w:themeShade="BF"/>
        </w:rPr>
        <w:t>John</w:t>
      </w:r>
      <w:r w:rsidR="0070380C">
        <w:rPr>
          <w:rFonts w:ascii="Arial Black" w:hAnsi="Arial Black"/>
          <w:b/>
        </w:rPr>
        <w:t>Haythe</w:t>
      </w:r>
      <w:proofErr w:type="spellEnd"/>
    </w:p>
    <w:p w14:paraId="2552A26A" w14:textId="25BAC717" w:rsidR="0070380C" w:rsidRPr="00176257" w:rsidRDefault="00176257" w:rsidP="00876224">
      <w:pPr>
        <w:tabs>
          <w:tab w:val="left" w:pos="1620"/>
        </w:tabs>
        <w:ind w:left="1620"/>
        <w:rPr>
          <w:rFonts w:ascii="Arial Narrow" w:hAnsi="Arial Narrow"/>
        </w:rPr>
      </w:pPr>
      <w:r w:rsidRPr="00176257">
        <w:rPr>
          <w:rFonts w:ascii="Arial Narrow" w:hAnsi="Arial Narrow"/>
        </w:rPr>
        <w:t>John has worked with hundreds of retail and small businesses</w:t>
      </w:r>
      <w:r w:rsidR="00C63075">
        <w:rPr>
          <w:rFonts w:ascii="Arial Narrow" w:hAnsi="Arial Narrow"/>
        </w:rPr>
        <w:t>. He is an expert</w:t>
      </w:r>
      <w:r w:rsidRPr="00176257">
        <w:rPr>
          <w:rFonts w:ascii="Arial Narrow" w:hAnsi="Arial Narrow"/>
        </w:rPr>
        <w:t xml:space="preserve"> </w:t>
      </w:r>
      <w:r w:rsidR="00457C57">
        <w:rPr>
          <w:rFonts w:ascii="Arial Narrow" w:hAnsi="Arial Narrow"/>
        </w:rPr>
        <w:t xml:space="preserve">in the area of inventory </w:t>
      </w:r>
      <w:r w:rsidR="0066782E">
        <w:rPr>
          <w:rFonts w:ascii="Arial Narrow" w:hAnsi="Arial Narrow"/>
        </w:rPr>
        <w:t xml:space="preserve">optimization </w:t>
      </w:r>
      <w:r w:rsidR="00457C57">
        <w:rPr>
          <w:rFonts w:ascii="Arial Narrow" w:hAnsi="Arial Narrow"/>
        </w:rPr>
        <w:t xml:space="preserve">and merchandise planning. </w:t>
      </w:r>
      <w:r w:rsidR="00903A0B">
        <w:rPr>
          <w:rFonts w:ascii="Arial Narrow" w:hAnsi="Arial Narrow"/>
        </w:rPr>
        <w:t xml:space="preserve">He developed </w:t>
      </w:r>
      <w:r w:rsidR="00AA7962">
        <w:rPr>
          <w:rFonts w:ascii="Arial Narrow" w:hAnsi="Arial Narrow"/>
        </w:rPr>
        <w:t xml:space="preserve">the </w:t>
      </w:r>
      <w:r w:rsidR="00341AE2">
        <w:rPr>
          <w:rFonts w:ascii="Arial Narrow" w:hAnsi="Arial Narrow"/>
        </w:rPr>
        <w:t xml:space="preserve">training program </w:t>
      </w:r>
      <w:r w:rsidR="00AA7962">
        <w:rPr>
          <w:rFonts w:ascii="Arial Narrow" w:hAnsi="Arial Narrow"/>
        </w:rPr>
        <w:t xml:space="preserve">for </w:t>
      </w:r>
      <w:r w:rsidR="00C63075">
        <w:rPr>
          <w:rFonts w:ascii="Arial Narrow" w:hAnsi="Arial Narrow"/>
        </w:rPr>
        <w:t xml:space="preserve">the </w:t>
      </w:r>
      <w:r w:rsidR="00545167">
        <w:rPr>
          <w:rFonts w:ascii="Arial Narrow" w:hAnsi="Arial Narrow"/>
        </w:rPr>
        <w:t xml:space="preserve">country’s </w:t>
      </w:r>
      <w:r w:rsidR="00C63075">
        <w:rPr>
          <w:rFonts w:ascii="Arial Narrow" w:hAnsi="Arial Narrow"/>
        </w:rPr>
        <w:t xml:space="preserve">largest </w:t>
      </w:r>
      <w:r w:rsidR="00545167">
        <w:rPr>
          <w:rFonts w:ascii="Arial Narrow" w:hAnsi="Arial Narrow"/>
        </w:rPr>
        <w:t xml:space="preserve">retail consulting firm responsible for </w:t>
      </w:r>
      <w:r w:rsidR="00F47BE4">
        <w:rPr>
          <w:rFonts w:ascii="Arial Narrow" w:hAnsi="Arial Narrow"/>
        </w:rPr>
        <w:t xml:space="preserve">over 120 field </w:t>
      </w:r>
      <w:r w:rsidR="00406AE6">
        <w:rPr>
          <w:rFonts w:ascii="Arial Narrow" w:hAnsi="Arial Narrow"/>
        </w:rPr>
        <w:t>consultants and</w:t>
      </w:r>
      <w:r w:rsidR="00FB2D20">
        <w:rPr>
          <w:rFonts w:ascii="Arial Narrow" w:hAnsi="Arial Narrow"/>
        </w:rPr>
        <w:t xml:space="preserve"> traveled extensively working with some of the best specialty stores</w:t>
      </w:r>
      <w:r w:rsidR="00406AE6">
        <w:rPr>
          <w:rFonts w:ascii="Arial Narrow" w:hAnsi="Arial Narrow"/>
        </w:rPr>
        <w:t xml:space="preserve">. </w:t>
      </w:r>
      <w:r w:rsidR="00D9222A">
        <w:rPr>
          <w:rFonts w:ascii="Arial Narrow" w:hAnsi="Arial Narrow"/>
        </w:rPr>
        <w:t xml:space="preserve">He continues to work with </w:t>
      </w:r>
      <w:r w:rsidR="00876224">
        <w:rPr>
          <w:rFonts w:ascii="Arial Narrow" w:hAnsi="Arial Narrow"/>
        </w:rPr>
        <w:t xml:space="preserve">new </w:t>
      </w:r>
      <w:r w:rsidR="00D9222A">
        <w:rPr>
          <w:rFonts w:ascii="Arial Narrow" w:hAnsi="Arial Narrow"/>
        </w:rPr>
        <w:t xml:space="preserve">entrepreneurs and </w:t>
      </w:r>
      <w:r w:rsidR="00876224">
        <w:rPr>
          <w:rFonts w:ascii="Arial Narrow" w:hAnsi="Arial Narrow"/>
        </w:rPr>
        <w:t xml:space="preserve">is </w:t>
      </w:r>
      <w:r w:rsidR="00D9222A">
        <w:rPr>
          <w:rFonts w:ascii="Arial Narrow" w:hAnsi="Arial Narrow"/>
        </w:rPr>
        <w:t xml:space="preserve">an inspiration </w:t>
      </w:r>
      <w:r w:rsidR="003015BA">
        <w:rPr>
          <w:rFonts w:ascii="Arial Narrow" w:hAnsi="Arial Narrow"/>
        </w:rPr>
        <w:t>to achievement and success.</w:t>
      </w:r>
    </w:p>
    <w:p w14:paraId="27486BD1" w14:textId="3BF92332" w:rsidR="00556897" w:rsidRDefault="00556897">
      <w:pPr>
        <w:rPr>
          <w:rFonts w:ascii="Arial Narrow" w:hAnsi="Arial Narrow"/>
        </w:rPr>
      </w:pPr>
    </w:p>
    <w:p w14:paraId="2577632F" w14:textId="77777777" w:rsidR="00C97290" w:rsidRDefault="00C97290" w:rsidP="00555F0C">
      <w:pPr>
        <w:rPr>
          <w:rFonts w:ascii="Arial Black" w:hAnsi="Arial Black"/>
          <w:b/>
          <w:color w:val="AEAAAA" w:themeColor="background2" w:themeShade="BF"/>
        </w:rPr>
      </w:pPr>
    </w:p>
    <w:p w14:paraId="4BAECFE3" w14:textId="3478FA76" w:rsidR="00C97290" w:rsidRDefault="00C97290" w:rsidP="00555F0C">
      <w:pPr>
        <w:rPr>
          <w:rFonts w:ascii="Arial Black" w:hAnsi="Arial Black"/>
          <w:b/>
          <w:color w:val="AEAAAA" w:themeColor="background2" w:themeShade="BF"/>
        </w:rPr>
      </w:pPr>
    </w:p>
    <w:p w14:paraId="5A328582" w14:textId="202D4774" w:rsidR="00C97290" w:rsidRDefault="00C97290" w:rsidP="00555F0C">
      <w:pPr>
        <w:rPr>
          <w:rFonts w:ascii="Arial Black" w:hAnsi="Arial Black"/>
          <w:b/>
          <w:color w:val="AEAAAA" w:themeColor="background2" w:themeShade="BF"/>
        </w:rPr>
      </w:pPr>
      <w:r>
        <w:rPr>
          <w:noProof/>
        </w:rPr>
        <w:drawing>
          <wp:anchor distT="0" distB="0" distL="114300" distR="114300" simplePos="0" relativeHeight="251668480" behindDoc="0" locked="0" layoutInCell="1" allowOverlap="1" wp14:anchorId="30C908B6" wp14:editId="6C9E6E0B">
            <wp:simplePos x="0" y="0"/>
            <wp:positionH relativeFrom="column">
              <wp:posOffset>-45720</wp:posOffset>
            </wp:positionH>
            <wp:positionV relativeFrom="paragraph">
              <wp:posOffset>280035</wp:posOffset>
            </wp:positionV>
            <wp:extent cx="1021080" cy="1021080"/>
            <wp:effectExtent l="0" t="0" r="7620" b="7620"/>
            <wp:wrapSquare wrapText="bothSides"/>
            <wp:docPr id="6" name="Picture 6" descr="Deborah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borah Smit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2FFED8" w14:textId="6088E9BA" w:rsidR="00C97290" w:rsidRDefault="00D530BD" w:rsidP="00555F0C">
      <w:pPr>
        <w:rPr>
          <w:rFonts w:ascii="Arial Black" w:hAnsi="Arial Black"/>
          <w:b/>
          <w:color w:val="AEAAAA" w:themeColor="background2" w:themeShade="BF"/>
        </w:rPr>
      </w:pPr>
      <w:proofErr w:type="spellStart"/>
      <w:r>
        <w:rPr>
          <w:rFonts w:ascii="Arial Black" w:hAnsi="Arial Black"/>
          <w:b/>
          <w:color w:val="AEAAAA" w:themeColor="background2" w:themeShade="BF"/>
        </w:rPr>
        <w:t>Deborah</w:t>
      </w:r>
      <w:r w:rsidRPr="00D530BD">
        <w:rPr>
          <w:rFonts w:ascii="Arial Black" w:hAnsi="Arial Black"/>
          <w:b/>
          <w:color w:val="000000" w:themeColor="text1"/>
        </w:rPr>
        <w:t>Smith</w:t>
      </w:r>
      <w:proofErr w:type="spellEnd"/>
    </w:p>
    <w:p w14:paraId="161BBBC5" w14:textId="7C55470A" w:rsidR="00C97290" w:rsidRDefault="00D530BD" w:rsidP="00D530BD">
      <w:pPr>
        <w:ind w:left="1710"/>
        <w:rPr>
          <w:rFonts w:ascii="Arial Black" w:hAnsi="Arial Black"/>
          <w:b/>
          <w:color w:val="AEAAAA" w:themeColor="background2" w:themeShade="BF"/>
        </w:rPr>
      </w:pPr>
      <w:r>
        <w:rPr>
          <w:rFonts w:ascii="Arial Narrow" w:hAnsi="Arial Narrow"/>
        </w:rPr>
        <w:t xml:space="preserve">Debbie has decades of experience in matching skills with real business needs. In her current position as Administrator of Chaffee College-Intech Center, she coordinates training and career objectives for students. Debbie is engaged in the workforce development of the region and has deep insights into what kind of skills are required for employment and small business startups        in the trades. </w:t>
      </w:r>
    </w:p>
    <w:p w14:paraId="3A8E1706" w14:textId="77777777" w:rsidR="00C97290" w:rsidRDefault="00C97290" w:rsidP="00555F0C">
      <w:pPr>
        <w:rPr>
          <w:rFonts w:ascii="Arial Black" w:hAnsi="Arial Black"/>
          <w:b/>
          <w:color w:val="AEAAAA" w:themeColor="background2" w:themeShade="BF"/>
        </w:rPr>
      </w:pPr>
    </w:p>
    <w:p w14:paraId="60A3E54A" w14:textId="1E40E496" w:rsidR="00555F0C" w:rsidRDefault="00555F0C" w:rsidP="00555F0C">
      <w:pPr>
        <w:rPr>
          <w:rFonts w:ascii="Arial Black" w:hAnsi="Arial Black"/>
          <w:b/>
        </w:rPr>
      </w:pPr>
      <w:r>
        <w:rPr>
          <w:noProof/>
        </w:rPr>
        <w:drawing>
          <wp:anchor distT="0" distB="0" distL="114300" distR="114300" simplePos="0" relativeHeight="251661312" behindDoc="0" locked="0" layoutInCell="1" allowOverlap="1" wp14:anchorId="1AC1920E" wp14:editId="1B767A40">
            <wp:simplePos x="0" y="0"/>
            <wp:positionH relativeFrom="column">
              <wp:posOffset>0</wp:posOffset>
            </wp:positionH>
            <wp:positionV relativeFrom="paragraph">
              <wp:posOffset>635</wp:posOffset>
            </wp:positionV>
            <wp:extent cx="937260" cy="1303378"/>
            <wp:effectExtent l="0" t="0" r="0" b="0"/>
            <wp:wrapSquare wrapText="bothSides"/>
            <wp:docPr id="5" name="Picture 5" descr="http://andersonbusinesscoaching.com/abc/wp-content/themes/abc/images/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ndersonbusinesscoaching.com/abc/wp-content/themes/abc/images/ray.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3333" t="8534" r="11373" b="20266"/>
                    <a:stretch/>
                  </pic:blipFill>
                  <pic:spPr bwMode="auto">
                    <a:xfrm>
                      <a:off x="0" y="0"/>
                      <a:ext cx="937260" cy="1303378"/>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r>
        <w:rPr>
          <w:rFonts w:ascii="Arial Black" w:hAnsi="Arial Black"/>
          <w:b/>
          <w:color w:val="AEAAAA" w:themeColor="background2" w:themeShade="BF"/>
        </w:rPr>
        <w:t>Ray</w:t>
      </w:r>
      <w:r>
        <w:rPr>
          <w:rFonts w:ascii="Arial Black" w:hAnsi="Arial Black"/>
          <w:b/>
        </w:rPr>
        <w:t>Anderson</w:t>
      </w:r>
      <w:proofErr w:type="spellEnd"/>
    </w:p>
    <w:p w14:paraId="7BA08A19" w14:textId="73DCA23D" w:rsidR="00911EEC" w:rsidRDefault="001A3763" w:rsidP="00555F0C">
      <w:pPr>
        <w:rPr>
          <w:rFonts w:ascii="Arial Narrow" w:hAnsi="Arial Narrow"/>
        </w:rPr>
      </w:pPr>
      <w:r w:rsidRPr="001A3763">
        <w:rPr>
          <w:rFonts w:ascii="Arial Narrow" w:hAnsi="Arial Narrow"/>
        </w:rPr>
        <w:t xml:space="preserve">Ray has consulted on workforce development and management for thirty years. </w:t>
      </w:r>
      <w:r w:rsidR="0093463E">
        <w:rPr>
          <w:rFonts w:ascii="Arial Narrow" w:hAnsi="Arial Narrow"/>
        </w:rPr>
        <w:t>With a focus</w:t>
      </w:r>
      <w:r w:rsidR="00C624AE">
        <w:rPr>
          <w:rFonts w:ascii="Arial Narrow" w:hAnsi="Arial Narrow"/>
        </w:rPr>
        <w:t xml:space="preserve"> in manufacturing, he works to </w:t>
      </w:r>
      <w:r w:rsidR="00DF20F6">
        <w:rPr>
          <w:rFonts w:ascii="Arial Narrow" w:hAnsi="Arial Narrow"/>
        </w:rPr>
        <w:t xml:space="preserve">align </w:t>
      </w:r>
      <w:r w:rsidR="008E7BD2">
        <w:rPr>
          <w:rFonts w:ascii="Arial Narrow" w:hAnsi="Arial Narrow"/>
        </w:rPr>
        <w:t>front line workers with leadership.</w:t>
      </w:r>
      <w:r w:rsidR="001D225E">
        <w:rPr>
          <w:rFonts w:ascii="Arial Narrow" w:hAnsi="Arial Narrow"/>
        </w:rPr>
        <w:t xml:space="preserve"> </w:t>
      </w:r>
      <w:r w:rsidR="00911EEC">
        <w:rPr>
          <w:rFonts w:ascii="Arial Narrow" w:hAnsi="Arial Narrow"/>
        </w:rPr>
        <w:t xml:space="preserve">Ray </w:t>
      </w:r>
      <w:r w:rsidR="007A3385">
        <w:rPr>
          <w:rFonts w:ascii="Arial Narrow" w:hAnsi="Arial Narrow"/>
        </w:rPr>
        <w:t>has a seminar series called Good Hearted Leadership</w:t>
      </w:r>
      <w:r w:rsidR="00F47D1D">
        <w:rPr>
          <w:rFonts w:ascii="Arial Narrow" w:hAnsi="Arial Narrow"/>
        </w:rPr>
        <w:t xml:space="preserve">, </w:t>
      </w:r>
      <w:r w:rsidR="003D40A6">
        <w:rPr>
          <w:rFonts w:ascii="Arial Narrow" w:hAnsi="Arial Narrow"/>
        </w:rPr>
        <w:t xml:space="preserve">that brings </w:t>
      </w:r>
      <w:r w:rsidR="0093463E">
        <w:rPr>
          <w:rFonts w:ascii="Arial Narrow" w:hAnsi="Arial Narrow"/>
        </w:rPr>
        <w:t>workers and owners together</w:t>
      </w:r>
      <w:r w:rsidR="00207BC5">
        <w:rPr>
          <w:rFonts w:ascii="Arial Narrow" w:hAnsi="Arial Narrow"/>
        </w:rPr>
        <w:t xml:space="preserve"> with a goal of improving </w:t>
      </w:r>
      <w:r w:rsidR="0045153D">
        <w:rPr>
          <w:rFonts w:ascii="Arial Narrow" w:hAnsi="Arial Narrow"/>
        </w:rPr>
        <w:t xml:space="preserve">efficiency and </w:t>
      </w:r>
      <w:proofErr w:type="gramStart"/>
      <w:r w:rsidR="0045153D">
        <w:rPr>
          <w:rFonts w:ascii="Arial Narrow" w:hAnsi="Arial Narrow"/>
        </w:rPr>
        <w:t>team work</w:t>
      </w:r>
      <w:proofErr w:type="gramEnd"/>
      <w:r w:rsidR="0045153D">
        <w:rPr>
          <w:rFonts w:ascii="Arial Narrow" w:hAnsi="Arial Narrow"/>
        </w:rPr>
        <w:t xml:space="preserve">. </w:t>
      </w:r>
    </w:p>
    <w:p w14:paraId="2F4EDC74" w14:textId="2A5A2AD4" w:rsidR="00EE34F1" w:rsidRDefault="00466440">
      <w:pPr>
        <w:rPr>
          <w:rFonts w:ascii="Arial Narrow" w:hAnsi="Arial Narrow"/>
        </w:rPr>
      </w:pPr>
      <w:r>
        <w:rPr>
          <w:rFonts w:ascii="Arial Narrow" w:hAnsi="Arial Narrow"/>
        </w:rPr>
        <w:t>He</w:t>
      </w:r>
      <w:r w:rsidR="00436C57">
        <w:rPr>
          <w:rFonts w:ascii="Arial Narrow" w:hAnsi="Arial Narrow"/>
        </w:rPr>
        <w:t xml:space="preserve"> is passionate about helping young entrepreneurs </w:t>
      </w:r>
      <w:r w:rsidR="00CA60F3">
        <w:rPr>
          <w:rFonts w:ascii="Arial Narrow" w:hAnsi="Arial Narrow"/>
        </w:rPr>
        <w:t>buy</w:t>
      </w:r>
      <w:r w:rsidR="00566830">
        <w:rPr>
          <w:rFonts w:ascii="Arial Narrow" w:hAnsi="Arial Narrow"/>
        </w:rPr>
        <w:t xml:space="preserve"> existing </w:t>
      </w:r>
      <w:r w:rsidR="005C0C52">
        <w:rPr>
          <w:rFonts w:ascii="Arial Narrow" w:hAnsi="Arial Narrow"/>
        </w:rPr>
        <w:t>companies from</w:t>
      </w:r>
      <w:r w:rsidR="00CA60F3">
        <w:rPr>
          <w:rFonts w:ascii="Arial Narrow" w:hAnsi="Arial Narrow"/>
        </w:rPr>
        <w:t xml:space="preserve"> retiring </w:t>
      </w:r>
      <w:r w:rsidR="005C0C52">
        <w:rPr>
          <w:rFonts w:ascii="Arial Narrow" w:hAnsi="Arial Narrow"/>
        </w:rPr>
        <w:t xml:space="preserve">boomers. </w:t>
      </w:r>
    </w:p>
    <w:p w14:paraId="15A802B3" w14:textId="6D9BB36D" w:rsidR="00D627C0" w:rsidRDefault="00D627C0">
      <w:pPr>
        <w:rPr>
          <w:rFonts w:ascii="Arial Narrow" w:hAnsi="Arial Narrow"/>
        </w:rPr>
      </w:pPr>
    </w:p>
    <w:p w14:paraId="57AA762D" w14:textId="32918E23" w:rsidR="00796E01" w:rsidRDefault="00796E01" w:rsidP="00796E01">
      <w:pPr>
        <w:rPr>
          <w:rFonts w:ascii="Arial Black" w:hAnsi="Arial Black"/>
          <w:b/>
        </w:rPr>
      </w:pPr>
      <w:r>
        <w:rPr>
          <w:noProof/>
        </w:rPr>
        <w:drawing>
          <wp:anchor distT="0" distB="0" distL="114300" distR="114300" simplePos="0" relativeHeight="251665408" behindDoc="0" locked="0" layoutInCell="1" allowOverlap="1" wp14:anchorId="4CB68A0D" wp14:editId="596E8F77">
            <wp:simplePos x="0" y="0"/>
            <wp:positionH relativeFrom="column">
              <wp:posOffset>30480</wp:posOffset>
            </wp:positionH>
            <wp:positionV relativeFrom="paragraph">
              <wp:posOffset>46355</wp:posOffset>
            </wp:positionV>
            <wp:extent cx="925830" cy="1028700"/>
            <wp:effectExtent l="0" t="0" r="7620" b="0"/>
            <wp:wrapSquare wrapText="bothSides"/>
            <wp:docPr id="8" name="Picture 8" descr="Edward B. Lasak, CPA, 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ward B. Lasak, CPA, MS"/>
                    <pic:cNvPicPr>
                      <a:picLocks noChangeAspect="1" noChangeArrowheads="1"/>
                    </pic:cNvPicPr>
                  </pic:nvPicPr>
                  <pic:blipFill rotWithShape="1">
                    <a:blip r:embed="rId14">
                      <a:extLst>
                        <a:ext uri="{28A0092B-C50C-407E-A947-70E740481C1C}">
                          <a14:useLocalDpi xmlns:a14="http://schemas.microsoft.com/office/drawing/2010/main" val="0"/>
                        </a:ext>
                      </a:extLst>
                    </a:blip>
                    <a:srcRect l="23757" r="26519" b="44751"/>
                    <a:stretch/>
                  </pic:blipFill>
                  <pic:spPr bwMode="auto">
                    <a:xfrm>
                      <a:off x="0" y="0"/>
                      <a:ext cx="925830"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Pr>
          <w:rFonts w:ascii="Arial Black" w:hAnsi="Arial Black"/>
          <w:b/>
          <w:color w:val="AEAAAA" w:themeColor="background2" w:themeShade="BF"/>
        </w:rPr>
        <w:t>Ed</w:t>
      </w:r>
      <w:r>
        <w:rPr>
          <w:rFonts w:ascii="Arial Black" w:hAnsi="Arial Black"/>
          <w:b/>
        </w:rPr>
        <w:t>Lasak</w:t>
      </w:r>
      <w:proofErr w:type="spellEnd"/>
    </w:p>
    <w:p w14:paraId="3B3AB627" w14:textId="697FCD7B" w:rsidR="005C0C52" w:rsidRDefault="00796E01">
      <w:pPr>
        <w:rPr>
          <w:rFonts w:ascii="Arial Narrow" w:hAnsi="Arial Narrow"/>
        </w:rPr>
      </w:pPr>
      <w:r>
        <w:rPr>
          <w:rFonts w:ascii="Arial Narrow" w:hAnsi="Arial Narrow"/>
        </w:rPr>
        <w:t xml:space="preserve">Ed is a CPA with long time management operations experience. </w:t>
      </w:r>
      <w:r w:rsidR="0076509F">
        <w:rPr>
          <w:rFonts w:ascii="Arial Narrow" w:hAnsi="Arial Narrow"/>
        </w:rPr>
        <w:t xml:space="preserve">He was COO for the Press Enterprise in Riverside and oversaw </w:t>
      </w:r>
      <w:r w:rsidR="00CF788A">
        <w:rPr>
          <w:rFonts w:ascii="Arial Narrow" w:hAnsi="Arial Narrow"/>
        </w:rPr>
        <w:t xml:space="preserve">its high visibility sale </w:t>
      </w:r>
      <w:r w:rsidR="00BF5105">
        <w:rPr>
          <w:rFonts w:ascii="Arial Narrow" w:hAnsi="Arial Narrow"/>
        </w:rPr>
        <w:t>to a very large Texas Publishe</w:t>
      </w:r>
      <w:r w:rsidR="00EB3854">
        <w:rPr>
          <w:rFonts w:ascii="Arial Narrow" w:hAnsi="Arial Narrow"/>
        </w:rPr>
        <w:t>r</w:t>
      </w:r>
      <w:r w:rsidR="00BF5105">
        <w:rPr>
          <w:rFonts w:ascii="Arial Narrow" w:hAnsi="Arial Narrow"/>
        </w:rPr>
        <w:t xml:space="preserve">. He is currently an expert in Exit strategies for </w:t>
      </w:r>
      <w:r w:rsidR="00EB3854">
        <w:rPr>
          <w:rFonts w:ascii="Arial Narrow" w:hAnsi="Arial Narrow"/>
        </w:rPr>
        <w:t xml:space="preserve">business owners, a step he says, </w:t>
      </w:r>
      <w:r w:rsidR="00592716">
        <w:rPr>
          <w:rFonts w:ascii="Arial Narrow" w:hAnsi="Arial Narrow"/>
        </w:rPr>
        <w:t>“</w:t>
      </w:r>
      <w:r w:rsidR="00EB3854">
        <w:rPr>
          <w:rFonts w:ascii="Arial Narrow" w:hAnsi="Arial Narrow"/>
        </w:rPr>
        <w:t xml:space="preserve">starts on the day </w:t>
      </w:r>
      <w:r w:rsidR="00592716">
        <w:rPr>
          <w:rFonts w:ascii="Arial Narrow" w:hAnsi="Arial Narrow"/>
        </w:rPr>
        <w:t xml:space="preserve">the </w:t>
      </w:r>
      <w:r w:rsidR="00EB3854">
        <w:rPr>
          <w:rFonts w:ascii="Arial Narrow" w:hAnsi="Arial Narrow"/>
        </w:rPr>
        <w:t>business</w:t>
      </w:r>
      <w:r w:rsidR="00592716">
        <w:rPr>
          <w:rFonts w:ascii="Arial Narrow" w:hAnsi="Arial Narrow"/>
        </w:rPr>
        <w:t xml:space="preserve"> is founded”</w:t>
      </w:r>
      <w:r w:rsidR="00EB3854">
        <w:rPr>
          <w:rFonts w:ascii="Arial Narrow" w:hAnsi="Arial Narrow"/>
        </w:rPr>
        <w:t xml:space="preserve">. </w:t>
      </w:r>
      <w:r w:rsidR="00934DFB">
        <w:rPr>
          <w:rFonts w:ascii="Arial Narrow" w:hAnsi="Arial Narrow"/>
        </w:rPr>
        <w:t xml:space="preserve">He has been involved in </w:t>
      </w:r>
      <w:proofErr w:type="gramStart"/>
      <w:r w:rsidR="00934DFB">
        <w:rPr>
          <w:rFonts w:ascii="Arial Narrow" w:hAnsi="Arial Narrow"/>
        </w:rPr>
        <w:t>a number of</w:t>
      </w:r>
      <w:proofErr w:type="gramEnd"/>
      <w:r w:rsidR="00934DFB">
        <w:rPr>
          <w:rFonts w:ascii="Arial Narrow" w:hAnsi="Arial Narrow"/>
        </w:rPr>
        <w:t xml:space="preserve"> </w:t>
      </w:r>
      <w:r w:rsidR="00BD1F21">
        <w:rPr>
          <w:rFonts w:ascii="Arial Narrow" w:hAnsi="Arial Narrow"/>
        </w:rPr>
        <w:t xml:space="preserve">Inland Empire </w:t>
      </w:r>
      <w:r w:rsidR="00DF3CAD">
        <w:rPr>
          <w:rFonts w:ascii="Arial Narrow" w:hAnsi="Arial Narrow"/>
        </w:rPr>
        <w:t>regional</w:t>
      </w:r>
      <w:r w:rsidR="00934DFB">
        <w:rPr>
          <w:rFonts w:ascii="Arial Narrow" w:hAnsi="Arial Narrow"/>
        </w:rPr>
        <w:t xml:space="preserve"> economic development </w:t>
      </w:r>
      <w:r w:rsidR="00BD1F21">
        <w:rPr>
          <w:rFonts w:ascii="Arial Narrow" w:hAnsi="Arial Narrow"/>
        </w:rPr>
        <w:t xml:space="preserve">oriented and civic groups. </w:t>
      </w:r>
    </w:p>
    <w:p w14:paraId="136500C2" w14:textId="3AD41216" w:rsidR="004E1301" w:rsidRPr="004E1301" w:rsidRDefault="00A709E5" w:rsidP="004E1301">
      <w:pPr>
        <w:rPr>
          <w:rFonts w:ascii="Arial Narrow" w:hAnsi="Arial Narrow"/>
        </w:rPr>
      </w:pPr>
      <w:r>
        <w:rPr>
          <w:rFonts w:ascii="Arial Narrow" w:hAnsi="Arial Narrow"/>
        </w:rPr>
        <w:t xml:space="preserve">As a business consultant Ed has an unusual perspective as a CPA </w:t>
      </w:r>
      <w:r w:rsidR="00A44861">
        <w:rPr>
          <w:rFonts w:ascii="Arial Narrow" w:hAnsi="Arial Narrow"/>
        </w:rPr>
        <w:t>with</w:t>
      </w:r>
      <w:r>
        <w:rPr>
          <w:rFonts w:ascii="Arial Narrow" w:hAnsi="Arial Narrow"/>
        </w:rPr>
        <w:t xml:space="preserve"> </w:t>
      </w:r>
      <w:r w:rsidR="0041121F">
        <w:rPr>
          <w:rFonts w:ascii="Arial Narrow" w:hAnsi="Arial Narrow"/>
        </w:rPr>
        <w:t xml:space="preserve">actual management </w:t>
      </w:r>
      <w:r w:rsidR="003A1456">
        <w:rPr>
          <w:rFonts w:ascii="Arial Narrow" w:hAnsi="Arial Narrow"/>
        </w:rPr>
        <w:t xml:space="preserve">operations </w:t>
      </w:r>
      <w:r w:rsidR="0041121F">
        <w:rPr>
          <w:rFonts w:ascii="Arial Narrow" w:hAnsi="Arial Narrow"/>
        </w:rPr>
        <w:t>experience</w:t>
      </w:r>
      <w:r w:rsidR="00A44861">
        <w:rPr>
          <w:rFonts w:ascii="Arial Narrow" w:hAnsi="Arial Narrow"/>
        </w:rPr>
        <w:t xml:space="preserve">. </w:t>
      </w:r>
    </w:p>
    <w:p w14:paraId="7A0B1ABD" w14:textId="55DC77D7" w:rsidR="004E1301" w:rsidRPr="004E1301" w:rsidRDefault="004E1301" w:rsidP="004E1301">
      <w:pPr>
        <w:rPr>
          <w:rFonts w:ascii="Arial Narrow" w:hAnsi="Arial Narrow"/>
        </w:rPr>
      </w:pPr>
      <w:bookmarkStart w:id="0" w:name="_GoBack"/>
      <w:bookmarkEnd w:id="0"/>
    </w:p>
    <w:p w14:paraId="03D93FF8" w14:textId="519407C3" w:rsidR="004E1301" w:rsidRPr="004E1301" w:rsidRDefault="004E1301" w:rsidP="004E1301">
      <w:pPr>
        <w:rPr>
          <w:rFonts w:ascii="Arial Narrow" w:hAnsi="Arial Narrow"/>
        </w:rPr>
      </w:pPr>
    </w:p>
    <w:p w14:paraId="4F487A02" w14:textId="09E29E87" w:rsidR="004E1301" w:rsidRPr="004E1301" w:rsidRDefault="004E1301" w:rsidP="004E1301">
      <w:pPr>
        <w:rPr>
          <w:rFonts w:ascii="Arial Narrow" w:hAnsi="Arial Narrow"/>
        </w:rPr>
      </w:pPr>
    </w:p>
    <w:p w14:paraId="2D3BE52E" w14:textId="7A9B0BD6" w:rsidR="004E1301" w:rsidRPr="004E1301" w:rsidRDefault="004E1301" w:rsidP="004E1301">
      <w:pPr>
        <w:rPr>
          <w:rFonts w:ascii="Arial Narrow" w:hAnsi="Arial Narrow"/>
        </w:rPr>
      </w:pPr>
    </w:p>
    <w:p w14:paraId="772C5F4C" w14:textId="575BD095" w:rsidR="004E1301" w:rsidRPr="004E1301" w:rsidRDefault="004E1301" w:rsidP="004E1301">
      <w:pPr>
        <w:rPr>
          <w:rFonts w:ascii="Arial Narrow" w:hAnsi="Arial Narrow"/>
        </w:rPr>
      </w:pPr>
    </w:p>
    <w:p w14:paraId="43E4EBA4" w14:textId="4030CD77" w:rsidR="004E1301" w:rsidRPr="004E1301" w:rsidRDefault="004E1301" w:rsidP="004E1301">
      <w:pPr>
        <w:rPr>
          <w:rFonts w:ascii="Arial Narrow" w:hAnsi="Arial Narrow"/>
        </w:rPr>
      </w:pPr>
    </w:p>
    <w:p w14:paraId="2B4734BC" w14:textId="65BED65A" w:rsidR="004E1301" w:rsidRPr="004E1301" w:rsidRDefault="004E1301" w:rsidP="004E1301">
      <w:pPr>
        <w:rPr>
          <w:rFonts w:ascii="Arial Narrow" w:hAnsi="Arial Narrow"/>
        </w:rPr>
      </w:pPr>
    </w:p>
    <w:p w14:paraId="65323487" w14:textId="52160638" w:rsidR="004E1301" w:rsidRPr="004E1301" w:rsidRDefault="004E1301" w:rsidP="004E1301">
      <w:pPr>
        <w:rPr>
          <w:rFonts w:ascii="Arial Narrow" w:hAnsi="Arial Narrow"/>
        </w:rPr>
      </w:pPr>
    </w:p>
    <w:p w14:paraId="31F970C1" w14:textId="496770DB" w:rsidR="004E1301" w:rsidRPr="004E1301" w:rsidRDefault="004E1301" w:rsidP="004E1301">
      <w:pPr>
        <w:rPr>
          <w:rFonts w:ascii="Arial Narrow" w:hAnsi="Arial Narrow"/>
        </w:rPr>
      </w:pPr>
    </w:p>
    <w:p w14:paraId="20616C1C" w14:textId="547D2CE3" w:rsidR="004E1301" w:rsidRPr="004E1301" w:rsidRDefault="004E1301" w:rsidP="004E1301">
      <w:pPr>
        <w:rPr>
          <w:rFonts w:ascii="Arial Narrow" w:hAnsi="Arial Narrow"/>
        </w:rPr>
      </w:pPr>
    </w:p>
    <w:p w14:paraId="612FDB93" w14:textId="040791D0" w:rsidR="004E1301" w:rsidRPr="004E1301" w:rsidRDefault="004E1301" w:rsidP="004E1301">
      <w:pPr>
        <w:rPr>
          <w:rFonts w:ascii="Arial Narrow" w:hAnsi="Arial Narrow"/>
        </w:rPr>
      </w:pPr>
    </w:p>
    <w:p w14:paraId="31719242" w14:textId="6D04C291" w:rsidR="004E1301" w:rsidRPr="004E1301" w:rsidRDefault="004E1301" w:rsidP="004E1301">
      <w:pPr>
        <w:rPr>
          <w:rFonts w:ascii="Arial Narrow" w:hAnsi="Arial Narrow"/>
        </w:rPr>
      </w:pPr>
    </w:p>
    <w:p w14:paraId="6AA937A6" w14:textId="78C8C89F" w:rsidR="004E1301" w:rsidRPr="004E1301" w:rsidRDefault="004E1301" w:rsidP="004E1301">
      <w:pPr>
        <w:rPr>
          <w:rFonts w:ascii="Arial Narrow" w:hAnsi="Arial Narrow"/>
        </w:rPr>
      </w:pPr>
    </w:p>
    <w:p w14:paraId="49C57C7D" w14:textId="3845A3A6" w:rsidR="004E1301" w:rsidRPr="004E1301" w:rsidRDefault="004E1301" w:rsidP="004E1301">
      <w:pPr>
        <w:rPr>
          <w:rFonts w:ascii="Arial Narrow" w:hAnsi="Arial Narrow"/>
        </w:rPr>
      </w:pPr>
    </w:p>
    <w:p w14:paraId="62A3E1C8" w14:textId="77777777" w:rsidR="004E1301" w:rsidRPr="004E1301" w:rsidRDefault="004E1301" w:rsidP="004E1301">
      <w:pPr>
        <w:rPr>
          <w:rFonts w:ascii="Arial Narrow" w:hAnsi="Arial Narrow"/>
        </w:rPr>
      </w:pPr>
    </w:p>
    <w:sectPr w:rsidR="004E1301" w:rsidRPr="004E1301" w:rsidSect="002833C6">
      <w:footerReference w:type="default" r:id="rId15"/>
      <w:pgSz w:w="12240" w:h="15840"/>
      <w:pgMar w:top="540" w:right="1440" w:bottom="90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C8ECD9" w14:textId="77777777" w:rsidR="000E7EFD" w:rsidRDefault="000E7EFD" w:rsidP="00675D35">
      <w:pPr>
        <w:spacing w:after="0" w:line="240" w:lineRule="auto"/>
      </w:pPr>
      <w:r>
        <w:separator/>
      </w:r>
    </w:p>
  </w:endnote>
  <w:endnote w:type="continuationSeparator" w:id="0">
    <w:p w14:paraId="549B2750" w14:textId="77777777" w:rsidR="000E7EFD" w:rsidRDefault="000E7EFD" w:rsidP="00675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32B5C" w14:textId="224453E0" w:rsidR="00675D35" w:rsidRPr="004E1301" w:rsidRDefault="004E1301">
    <w:pPr>
      <w:pStyle w:val="Footer"/>
      <w:rPr>
        <w:sz w:val="18"/>
        <w:szCs w:val="18"/>
      </w:rPr>
    </w:pPr>
    <w:r w:rsidRPr="004E1301">
      <w:rPr>
        <w:sz w:val="18"/>
        <w:szCs w:val="18"/>
      </w:rPr>
      <w:t xml:space="preserve">MG </w:t>
    </w:r>
    <w:proofErr w:type="spellStart"/>
    <w:r w:rsidRPr="004E1301">
      <w:rPr>
        <w:sz w:val="18"/>
        <w:szCs w:val="18"/>
      </w:rPr>
      <w:t>Cont</w:t>
    </w:r>
    <w:proofErr w:type="spellEnd"/>
    <w:r w:rsidRPr="004E1301">
      <w:rPr>
        <w:sz w:val="18"/>
        <w:szCs w:val="18"/>
      </w:rPr>
      <w:t xml:space="preserve"> V2</w:t>
    </w:r>
  </w:p>
  <w:p w14:paraId="7291E755" w14:textId="5CBF419F" w:rsidR="00675D35" w:rsidRDefault="00675D35">
    <w:pPr>
      <w:pStyle w:val="Footer"/>
    </w:pPr>
    <w:r w:rsidRPr="00675D35">
      <w:rPr>
        <w:noProof/>
      </w:rPr>
      <w:drawing>
        <wp:anchor distT="0" distB="0" distL="114300" distR="114300" simplePos="0" relativeHeight="251658240" behindDoc="1" locked="0" layoutInCell="1" allowOverlap="1" wp14:anchorId="30455671" wp14:editId="42CA2A14">
          <wp:simplePos x="0" y="0"/>
          <wp:positionH relativeFrom="column">
            <wp:posOffset>2628900</wp:posOffset>
          </wp:positionH>
          <wp:positionV relativeFrom="paragraph">
            <wp:posOffset>120015</wp:posOffset>
          </wp:positionV>
          <wp:extent cx="472440" cy="235244"/>
          <wp:effectExtent l="0" t="57150" r="118110" b="50800"/>
          <wp:wrapNone/>
          <wp:docPr id="32" name="Picture Placeholder 22" descr="A insect on the ground&#10;&#10;Description automatically generated">
            <a:extLst xmlns:a="http://schemas.openxmlformats.org/drawingml/2006/main">
              <a:ext uri="{FF2B5EF4-FFF2-40B4-BE49-F238E27FC236}">
                <a16:creationId xmlns:a16="http://schemas.microsoft.com/office/drawing/2014/main" id="{F3EA72D7-4CD4-4CD8-938E-87DC461E09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Placeholder 22" descr="A insect on the ground&#10;&#10;Description automatically generated">
                    <a:extLst>
                      <a:ext uri="{FF2B5EF4-FFF2-40B4-BE49-F238E27FC236}">
                        <a16:creationId xmlns:a16="http://schemas.microsoft.com/office/drawing/2014/main" id="{F3EA72D7-4CD4-4CD8-938E-87DC461E0959}"/>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artisticCrisscrossEtching trans="88000" pressure="1"/>
                            </a14:imgEffect>
                            <a14:imgEffect>
                              <a14:sharpenSoften amount="48000"/>
                            </a14:imgEffect>
                          </a14:imgLayer>
                        </a14:imgProps>
                      </a:ext>
                      <a:ext uri="{28A0092B-C50C-407E-A947-70E740481C1C}">
                        <a14:useLocalDpi xmlns:a14="http://schemas.microsoft.com/office/drawing/2010/main" val="0"/>
                      </a:ext>
                    </a:extLst>
                  </a:blip>
                  <a:srcRect l="17393" t="68927" r="9825" b="8189"/>
                  <a:stretch/>
                </pic:blipFill>
                <pic:spPr>
                  <a:xfrm>
                    <a:off x="0" y="0"/>
                    <a:ext cx="472440" cy="235244"/>
                  </a:xfrm>
                  <a:prstGeom prst="rect">
                    <a:avLst/>
                  </a:prstGeom>
                  <a:effectLst>
                    <a:outerShdw blurRad="50800" dist="508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6DA301" w14:textId="77777777" w:rsidR="000E7EFD" w:rsidRDefault="000E7EFD" w:rsidP="00675D35">
      <w:pPr>
        <w:spacing w:after="0" w:line="240" w:lineRule="auto"/>
      </w:pPr>
      <w:r>
        <w:separator/>
      </w:r>
    </w:p>
  </w:footnote>
  <w:footnote w:type="continuationSeparator" w:id="0">
    <w:p w14:paraId="048AC1FC" w14:textId="77777777" w:rsidR="000E7EFD" w:rsidRDefault="000E7EFD" w:rsidP="00675D3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806"/>
    <w:rsid w:val="00057531"/>
    <w:rsid w:val="00065498"/>
    <w:rsid w:val="000D4896"/>
    <w:rsid w:val="000E7EFD"/>
    <w:rsid w:val="00176257"/>
    <w:rsid w:val="001941FE"/>
    <w:rsid w:val="001A3763"/>
    <w:rsid w:val="001D225E"/>
    <w:rsid w:val="001E1DF4"/>
    <w:rsid w:val="00207BC5"/>
    <w:rsid w:val="002833C6"/>
    <w:rsid w:val="002B535E"/>
    <w:rsid w:val="002D75F5"/>
    <w:rsid w:val="003015BA"/>
    <w:rsid w:val="003161A5"/>
    <w:rsid w:val="00341AE2"/>
    <w:rsid w:val="00350760"/>
    <w:rsid w:val="003A1456"/>
    <w:rsid w:val="003A7416"/>
    <w:rsid w:val="003D40A6"/>
    <w:rsid w:val="00406AE6"/>
    <w:rsid w:val="0041121F"/>
    <w:rsid w:val="00414A1B"/>
    <w:rsid w:val="00436C57"/>
    <w:rsid w:val="00441B1F"/>
    <w:rsid w:val="0045153D"/>
    <w:rsid w:val="00457C57"/>
    <w:rsid w:val="00466440"/>
    <w:rsid w:val="004E1301"/>
    <w:rsid w:val="00545167"/>
    <w:rsid w:val="00555F0C"/>
    <w:rsid w:val="00556897"/>
    <w:rsid w:val="00566830"/>
    <w:rsid w:val="00592716"/>
    <w:rsid w:val="00596470"/>
    <w:rsid w:val="005C0C52"/>
    <w:rsid w:val="0066782E"/>
    <w:rsid w:val="00675D35"/>
    <w:rsid w:val="00700D47"/>
    <w:rsid w:val="0070380C"/>
    <w:rsid w:val="00760DFD"/>
    <w:rsid w:val="0076509F"/>
    <w:rsid w:val="007812DF"/>
    <w:rsid w:val="00791744"/>
    <w:rsid w:val="00796E01"/>
    <w:rsid w:val="007A3385"/>
    <w:rsid w:val="00876224"/>
    <w:rsid w:val="008E7BD2"/>
    <w:rsid w:val="00903A0B"/>
    <w:rsid w:val="00911EEC"/>
    <w:rsid w:val="0093463E"/>
    <w:rsid w:val="00934DFB"/>
    <w:rsid w:val="0099158D"/>
    <w:rsid w:val="009D682A"/>
    <w:rsid w:val="009F2717"/>
    <w:rsid w:val="00A44861"/>
    <w:rsid w:val="00A709E5"/>
    <w:rsid w:val="00AA7962"/>
    <w:rsid w:val="00B34F34"/>
    <w:rsid w:val="00B514AA"/>
    <w:rsid w:val="00B65806"/>
    <w:rsid w:val="00BD1F21"/>
    <w:rsid w:val="00BF5105"/>
    <w:rsid w:val="00C10C26"/>
    <w:rsid w:val="00C624AE"/>
    <w:rsid w:val="00C63075"/>
    <w:rsid w:val="00C97290"/>
    <w:rsid w:val="00CA60F3"/>
    <w:rsid w:val="00CF788A"/>
    <w:rsid w:val="00D409AC"/>
    <w:rsid w:val="00D530BD"/>
    <w:rsid w:val="00D627C0"/>
    <w:rsid w:val="00D9222A"/>
    <w:rsid w:val="00DA47C6"/>
    <w:rsid w:val="00DF20F6"/>
    <w:rsid w:val="00DF3CAD"/>
    <w:rsid w:val="00E33349"/>
    <w:rsid w:val="00E72052"/>
    <w:rsid w:val="00EA4936"/>
    <w:rsid w:val="00EB3854"/>
    <w:rsid w:val="00EB57CF"/>
    <w:rsid w:val="00EC4FB6"/>
    <w:rsid w:val="00EE34F1"/>
    <w:rsid w:val="00EE4A29"/>
    <w:rsid w:val="00F47BE4"/>
    <w:rsid w:val="00F47D1D"/>
    <w:rsid w:val="00F668CB"/>
    <w:rsid w:val="00F947C3"/>
    <w:rsid w:val="00FA5123"/>
    <w:rsid w:val="00FB2D20"/>
    <w:rsid w:val="00FD5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3C6EED"/>
  <w15:chartTrackingRefBased/>
  <w15:docId w15:val="{61FB6934-D497-4D44-9010-394E2DBDB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5D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5D35"/>
  </w:style>
  <w:style w:type="paragraph" w:styleId="Footer">
    <w:name w:val="footer"/>
    <w:basedOn w:val="Normal"/>
    <w:link w:val="FooterChar"/>
    <w:uiPriority w:val="99"/>
    <w:unhideWhenUsed/>
    <w:rsid w:val="00675D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5D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3055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1231</TotalTime>
  <Pages>3</Pages>
  <Words>611</Words>
  <Characters>3489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Burgess</dc:creator>
  <cp:keywords/>
  <dc:description/>
  <cp:lastModifiedBy>ROn Burgess</cp:lastModifiedBy>
  <cp:revision>82</cp:revision>
  <cp:lastPrinted>2019-06-07T15:30:00Z</cp:lastPrinted>
  <dcterms:created xsi:type="dcterms:W3CDTF">2019-05-31T22:37:00Z</dcterms:created>
  <dcterms:modified xsi:type="dcterms:W3CDTF">2019-06-10T17:20:00Z</dcterms:modified>
</cp:coreProperties>
</file>